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D2" w:rsidRDefault="004415F7">
      <w:pPr>
        <w:pStyle w:val="a5"/>
        <w:spacing w:line="240" w:lineRule="exact"/>
      </w:pPr>
      <w:r>
        <w:t xml:space="preserve">                                                          УТВЕРЖДЁН </w:t>
      </w:r>
    </w:p>
    <w:p w:rsidR="00EA44D2" w:rsidRDefault="004415F7">
      <w:pPr>
        <w:pStyle w:val="a5"/>
        <w:spacing w:line="240" w:lineRule="exact"/>
      </w:pPr>
      <w:r>
        <w:t xml:space="preserve">                                                                приказом директора школы </w:t>
      </w:r>
    </w:p>
    <w:p w:rsidR="00EA44D2" w:rsidRDefault="004415F7">
      <w:pPr>
        <w:pStyle w:val="a5"/>
        <w:spacing w:line="240" w:lineRule="exact"/>
      </w:pPr>
      <w:r>
        <w:t xml:space="preserve">                                                                  от  21.10.2010 № 100\1</w:t>
      </w:r>
    </w:p>
    <w:p w:rsidR="00EA44D2" w:rsidRDefault="00EA44D2">
      <w:pPr>
        <w:pStyle w:val="a5"/>
      </w:pPr>
    </w:p>
    <w:p w:rsidR="00EA44D2" w:rsidRDefault="004415F7">
      <w:pPr>
        <w:pStyle w:val="a3"/>
        <w:jc w:val="center"/>
      </w:pPr>
      <w:r>
        <w:rPr>
          <w:b/>
          <w:sz w:val="28"/>
          <w:szCs w:val="28"/>
        </w:rPr>
        <w:t>План</w:t>
      </w:r>
    </w:p>
    <w:p w:rsidR="00EA44D2" w:rsidRDefault="004415F7">
      <w:pPr>
        <w:pStyle w:val="a3"/>
        <w:jc w:val="center"/>
      </w:pPr>
      <w:r>
        <w:rPr>
          <w:b/>
          <w:bCs/>
          <w:sz w:val="28"/>
          <w:szCs w:val="28"/>
        </w:rPr>
        <w:t xml:space="preserve">мероприятий по обеспечению перехода на </w:t>
      </w:r>
      <w:proofErr w:type="gramStart"/>
      <w:r>
        <w:rPr>
          <w:b/>
          <w:bCs/>
          <w:sz w:val="28"/>
          <w:szCs w:val="28"/>
        </w:rPr>
        <w:t>новый</w:t>
      </w:r>
      <w:proofErr w:type="gramEnd"/>
      <w:r>
        <w:rPr>
          <w:b/>
          <w:bCs/>
          <w:sz w:val="28"/>
          <w:szCs w:val="28"/>
        </w:rPr>
        <w:t xml:space="preserve"> ФГОС начального общего образования в </w:t>
      </w:r>
      <w:proofErr w:type="spellStart"/>
      <w:r w:rsidR="00D33F0D">
        <w:rPr>
          <w:b/>
          <w:bCs/>
          <w:sz w:val="28"/>
          <w:szCs w:val="28"/>
        </w:rPr>
        <w:t>Духовском</w:t>
      </w:r>
      <w:proofErr w:type="spellEnd"/>
      <w:r w:rsidR="00D33F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филиале Муниципального общеобразовательного учреждения средняя общеобразовательная школа № </w:t>
      </w:r>
      <w:r w:rsidR="00D33F0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с.</w:t>
      </w:r>
      <w:r w:rsidR="00D33F0D">
        <w:rPr>
          <w:b/>
          <w:bCs/>
          <w:sz w:val="28"/>
          <w:szCs w:val="28"/>
        </w:rPr>
        <w:t xml:space="preserve"> Чкаловское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555"/>
        <w:gridCol w:w="3147"/>
        <w:gridCol w:w="1720"/>
        <w:gridCol w:w="3222"/>
      </w:tblGrid>
      <w:tr w:rsidR="00EA44D2" w:rsidTr="004415F7"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rPr>
                <w:b/>
                <w:bCs/>
                <w:sz w:val="28"/>
                <w:szCs w:val="28"/>
              </w:rPr>
              <w:t>Направление мероприятий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rPr>
                <w:b/>
                <w:bCs/>
                <w:sz w:val="28"/>
                <w:szCs w:val="28"/>
              </w:rPr>
              <w:t>Название мероприятий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rPr>
                <w:b/>
                <w:i/>
              </w:rPr>
              <w:t>Создание нормативного обеспечения введения ФГОС НОО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1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Разработка на основе ФГОС примерной основной образовательной программы НОО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01.04.</w:t>
            </w:r>
          </w:p>
          <w:p w:rsidR="00EA44D2" w:rsidRDefault="004415F7">
            <w:pPr>
              <w:pStyle w:val="a3"/>
            </w:pPr>
            <w:r>
              <w:t>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Директор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2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Приведение в соответствие с требованиями ФГОС и рекомендациями федерального, регионального уровней должностных инструкций работников ОУ, договоров и др. 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01.05.</w:t>
            </w:r>
          </w:p>
          <w:p w:rsidR="00EA44D2" w:rsidRDefault="004415F7">
            <w:pPr>
              <w:pStyle w:val="a3"/>
            </w:pPr>
            <w:r>
              <w:t>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директор школы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3.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Подготовка приказов, локальных актов, регламентирующих введение ФГОС НОО, доведение нормативных документов до сведения всех заинтересованных лиц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В течение года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директор школы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4.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Издание приказа по школе « О создании рабочей группы по введению ФГОС  в школе  № 8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Январь 2011  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директор школы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5.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Разработка и утверждение плана-графика введения ФГОС начального общего образования в образовательном учреждении</w:t>
            </w:r>
          </w:p>
          <w:p w:rsidR="00EA44D2" w:rsidRDefault="004415F7">
            <w:pPr>
              <w:pStyle w:val="a3"/>
            </w:pPr>
            <w:r>
              <w:rPr>
                <w:bCs/>
                <w:color w:val="800000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  <w:jc w:val="center"/>
            </w:pPr>
            <w:r>
              <w:t xml:space="preserve">Администрация школы </w:t>
            </w:r>
          </w:p>
          <w:p w:rsidR="00EA44D2" w:rsidRDefault="004415F7">
            <w:pPr>
              <w:pStyle w:val="a3"/>
              <w:jc w:val="center"/>
            </w:pPr>
            <w:r>
              <w:t>Рабочая группа  по введению ФГОС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6.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Изучение базисного образовательного плана по переходу на ФГОС НОО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Май 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  <w:jc w:val="center"/>
            </w:pPr>
            <w:r>
              <w:t>Педагогический состав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7. 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  <w:p w:rsidR="00EA44D2" w:rsidRDefault="004415F7">
            <w:pPr>
              <w:pStyle w:val="a3"/>
            </w:pPr>
            <w:r>
              <w:t>( из федерального перечня)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май 2011 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D33F0D">
            <w:pPr>
              <w:pStyle w:val="a3"/>
              <w:jc w:val="center"/>
            </w:pPr>
            <w:r>
              <w:t>З</w:t>
            </w:r>
            <w:r w:rsidR="004415F7">
              <w:t>ам</w:t>
            </w:r>
            <w:proofErr w:type="gramStart"/>
            <w:r>
              <w:t xml:space="preserve"> </w:t>
            </w:r>
            <w:r w:rsidR="004415F7">
              <w:t>.</w:t>
            </w:r>
            <w:proofErr w:type="gramEnd"/>
            <w:r w:rsidR="004415F7">
              <w:t xml:space="preserve">директора по УВР 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8.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Организация работы по разработке программ внеурочной деятельности с учетом особенностей системы воспитательной работы школы и запросами родителей и учащихся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Январь – май 2011 г.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  <w:jc w:val="center"/>
            </w:pPr>
            <w:r>
              <w:t>Администрация школы</w:t>
            </w:r>
          </w:p>
          <w:p w:rsidR="00EA44D2" w:rsidRDefault="004415F7">
            <w:pPr>
              <w:pStyle w:val="a3"/>
              <w:jc w:val="center"/>
            </w:pPr>
            <w:r>
              <w:t>Рабочая группа  по введению ФГОС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9.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Внесение изменений в программу развития ОУ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Май-июнь 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  <w:jc w:val="center"/>
            </w:pPr>
            <w:r>
              <w:t>Администрация школы</w:t>
            </w:r>
          </w:p>
          <w:p w:rsidR="00EA44D2" w:rsidRDefault="004415F7">
            <w:pPr>
              <w:pStyle w:val="a3"/>
              <w:jc w:val="center"/>
            </w:pPr>
            <w:r>
              <w:t>Рабочая группа  по введению ФГОС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rPr>
                <w:b/>
                <w:i/>
              </w:rPr>
              <w:t>Создание финансово – экономического обеспечения введения ФГОС НОО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1.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Обеспечение соответствия нормативной базы школы требованиям ФГОС (цели ОП, режим занятий, финансирование, материально – техническое обеспечение и др.)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01.06.</w:t>
            </w:r>
          </w:p>
          <w:p w:rsidR="00EA44D2" w:rsidRDefault="004415F7">
            <w:pPr>
              <w:pStyle w:val="a3"/>
            </w:pPr>
            <w:r>
              <w:t>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Администрация  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2.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Определение финансовых затрат (объем, направление) на подготовку и переход на ФГОС за счет субвенций по школе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 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D33F0D">
            <w:pPr>
              <w:pStyle w:val="a3"/>
            </w:pPr>
            <w:r>
              <w:t>Д</w:t>
            </w:r>
            <w:r w:rsidR="004415F7">
              <w:t>иректор</w:t>
            </w:r>
            <w:r>
              <w:t xml:space="preserve"> </w:t>
            </w:r>
            <w:r w:rsidR="004415F7">
              <w:t xml:space="preserve"> школы, </w:t>
            </w:r>
            <w:proofErr w:type="spellStart"/>
            <w:r w:rsidR="004415F7">
              <w:t>гл</w:t>
            </w:r>
            <w:proofErr w:type="gramStart"/>
            <w:r w:rsidR="004415F7">
              <w:t>.б</w:t>
            </w:r>
            <w:proofErr w:type="gramEnd"/>
            <w:r w:rsidR="004415F7">
              <w:t>ухгалтер</w:t>
            </w:r>
            <w:proofErr w:type="spellEnd"/>
          </w:p>
        </w:tc>
      </w:tr>
      <w:tr w:rsidR="00EA44D2" w:rsidTr="004415F7">
        <w:trPr>
          <w:cantSplit/>
          <w:trHeight w:val="940"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3.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Подготовка локальных актов (приказов) по расходованию ФОТ (в </w:t>
            </w:r>
            <w:proofErr w:type="spellStart"/>
            <w:r>
              <w:t>т.ч</w:t>
            </w:r>
            <w:proofErr w:type="spellEnd"/>
            <w:r>
              <w:t>. стимулирующих надбавок и доплат, порядка и размеров премирования)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01.06.</w:t>
            </w:r>
          </w:p>
          <w:p w:rsidR="00EA44D2" w:rsidRDefault="004415F7">
            <w:pPr>
              <w:pStyle w:val="a3"/>
            </w:pPr>
            <w:r>
              <w:t>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Администрация  </w:t>
            </w:r>
          </w:p>
        </w:tc>
      </w:tr>
      <w:tr w:rsidR="00EA44D2" w:rsidTr="004415F7">
        <w:trPr>
          <w:cantSplit/>
          <w:trHeight w:val="180"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4.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Заключение дополнительных соглашений к трудовому договору с педагогическими работниками (приказ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13.08.2009 г. № 424н).</w:t>
            </w:r>
            <w:r>
              <w:tab/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01.08.</w:t>
            </w:r>
          </w:p>
          <w:p w:rsidR="00EA44D2" w:rsidRDefault="004415F7">
            <w:pPr>
              <w:pStyle w:val="a3"/>
            </w:pPr>
            <w:r>
              <w:t>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Администрация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rPr>
                <w:b/>
                <w:bCs/>
                <w:i/>
              </w:rPr>
              <w:lastRenderedPageBreak/>
              <w:t>Создание материально-техническое обеспечение введения ФГОС НОО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1.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Выявление материально-технических условий школы при переходе на ФГОС Проведение оценки условий обучения в ОУ согласно разделу «Гигиеническая оценка условий реализации общеобразовательных стандартов в начальной школе. 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февраль – март 2011г.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Директор школы, зам. директора по УВР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2.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Определение необходимого материального и технического оборудования в соответствии с требованиями ФГОС НОО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февраль </w:t>
            </w:r>
            <w:proofErr w:type="gramStart"/>
            <w:r>
              <w:t>–м</w:t>
            </w:r>
            <w:proofErr w:type="gramEnd"/>
            <w:r>
              <w:t>арт 2011г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Директор школы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3.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Приобретение необходимого материального и технического оборудования в соответствии с требованиями ФГОС НОО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Апрель-август 2011г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Директор</w:t>
            </w:r>
          </w:p>
          <w:p w:rsidR="00EA44D2" w:rsidRDefault="00EA44D2">
            <w:pPr>
              <w:pStyle w:val="a3"/>
            </w:pP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rPr>
                <w:b/>
                <w:i/>
              </w:rPr>
              <w:t>Информационно – аналитическая и организационная деятельность по реализации ФГОС НОО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1.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Изучение правовых, методических и теоретических материалов по теме ФГОС НОО и информирование  руководителей ШМО, педагогов 1 класса (2011 г.)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В течение года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D33F0D">
            <w:pPr>
              <w:pStyle w:val="a3"/>
            </w:pPr>
            <w:r>
              <w:t>Учителя начальных классов</w:t>
            </w:r>
          </w:p>
          <w:p w:rsidR="00EA44D2" w:rsidRDefault="00EA44D2">
            <w:pPr>
              <w:pStyle w:val="a3"/>
            </w:pP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2.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Анкетирование «Готовность педагогов школы к участию в работе информационного пространства учителей начальных классов»</w:t>
            </w:r>
          </w:p>
          <w:p w:rsidR="00EA44D2" w:rsidRDefault="00EA44D2">
            <w:pPr>
              <w:pStyle w:val="a3"/>
            </w:pP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Январь  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D33F0D">
            <w:pPr>
              <w:pStyle w:val="a3"/>
            </w:pPr>
            <w:r>
              <w:t>З</w:t>
            </w:r>
            <w:r w:rsidR="004415F7">
              <w:t>ам</w:t>
            </w:r>
            <w:proofErr w:type="gramStart"/>
            <w:r>
              <w:t xml:space="preserve"> </w:t>
            </w:r>
            <w:r w:rsidR="004415F7">
              <w:t>.</w:t>
            </w:r>
            <w:proofErr w:type="gramEnd"/>
            <w:r w:rsidR="004415F7">
              <w:t>директора по УВР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3.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В течение года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D33F0D">
            <w:pPr>
              <w:pStyle w:val="a3"/>
            </w:pPr>
            <w:r>
              <w:t xml:space="preserve">Руководитель  </w:t>
            </w:r>
            <w:r w:rsidR="004415F7">
              <w:t xml:space="preserve"> сайта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4.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Создание, пополнение и реклама электронного банка   методических материалов по ФГОС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В течение года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Методический совет </w:t>
            </w:r>
          </w:p>
          <w:p w:rsidR="00EA44D2" w:rsidRDefault="00EA44D2">
            <w:pPr>
              <w:pStyle w:val="a3"/>
            </w:pP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5.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Информирование родительской общественности о подготовке к введению и порядке перехода на новые стандарты</w:t>
            </w:r>
          </w:p>
          <w:p w:rsidR="00EA44D2" w:rsidRDefault="00EA44D2">
            <w:pPr>
              <w:pStyle w:val="a3"/>
            </w:pP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В течение года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Администрация школы</w:t>
            </w:r>
          </w:p>
          <w:p w:rsidR="00EA44D2" w:rsidRDefault="004415F7">
            <w:pPr>
              <w:pStyle w:val="a3"/>
            </w:pPr>
            <w:r>
              <w:t>Рабочая группа  по введению ФГОС</w:t>
            </w:r>
          </w:p>
          <w:p w:rsidR="00EA44D2" w:rsidRDefault="00EA44D2">
            <w:pPr>
              <w:pStyle w:val="a3"/>
            </w:pP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6.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  <w:jc w:val="both"/>
            </w:pPr>
            <w:r>
              <w:t xml:space="preserve">Проведение собрания родителей будущих первоклассников «Особенности </w:t>
            </w:r>
            <w:proofErr w:type="gramStart"/>
            <w:r>
              <w:t>обучения по новому</w:t>
            </w:r>
            <w:proofErr w:type="gramEnd"/>
            <w:r>
              <w:t xml:space="preserve"> ФГОС»</w:t>
            </w:r>
          </w:p>
          <w:p w:rsidR="00EA44D2" w:rsidRDefault="00EA44D2">
            <w:pPr>
              <w:pStyle w:val="a3"/>
            </w:pP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Февраль 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D33F0D">
            <w:pPr>
              <w:pStyle w:val="a3"/>
            </w:pPr>
            <w:r>
              <w:t>З</w:t>
            </w:r>
            <w:r w:rsidR="004415F7">
              <w:t>ам</w:t>
            </w:r>
            <w:proofErr w:type="gramStart"/>
            <w:r>
              <w:t xml:space="preserve"> </w:t>
            </w:r>
            <w:r w:rsidR="004415F7">
              <w:t>.</w:t>
            </w:r>
            <w:proofErr w:type="gramEnd"/>
            <w:r w:rsidR="004415F7">
              <w:t>директора по УВР</w:t>
            </w:r>
          </w:p>
        </w:tc>
      </w:tr>
      <w:tr w:rsidR="00EA44D2" w:rsidTr="004415F7">
        <w:trPr>
          <w:cantSplit/>
          <w:trHeight w:val="1328"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7.</w:t>
            </w:r>
          </w:p>
          <w:p w:rsidR="00EA44D2" w:rsidRDefault="00EA44D2">
            <w:pPr>
              <w:pStyle w:val="a3"/>
            </w:pP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Обеспечение публичной отчетности школы о ходе и результатах введения ФГОС НОО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Август 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D33F0D">
            <w:pPr>
              <w:pStyle w:val="a3"/>
            </w:pPr>
            <w:r>
              <w:t>Д</w:t>
            </w:r>
            <w:r w:rsidR="004415F7">
              <w:t>иректор</w:t>
            </w:r>
            <w:r>
              <w:t xml:space="preserve"> </w:t>
            </w:r>
            <w:r w:rsidR="004415F7">
              <w:t xml:space="preserve"> школы 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rPr>
                <w:b/>
                <w:i/>
              </w:rPr>
              <w:t>Создание организационного обеспечения введения ФГОС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1.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Участие в районных  научно – практических конференциях, педагогических чтениях, семинарах по проблемам введения ФГОС НОО 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В течение года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Рабочая группа  по введению ФГОС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2.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Построение и реализация </w:t>
            </w:r>
            <w:r>
              <w:rPr>
                <w:sz w:val="26"/>
                <w:szCs w:val="26"/>
              </w:rPr>
              <w:t xml:space="preserve"> оптимальной </w:t>
            </w:r>
            <w:r>
              <w:t xml:space="preserve"> модели  </w:t>
            </w:r>
            <w:r>
              <w:rPr>
                <w:sz w:val="26"/>
                <w:szCs w:val="26"/>
              </w:rPr>
              <w:t xml:space="preserve"> организации образовательного процесса, обеспечивающая организацию внеурочной деятельности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01.04.</w:t>
            </w:r>
          </w:p>
          <w:p w:rsidR="00EA44D2" w:rsidRDefault="004415F7">
            <w:pPr>
              <w:pStyle w:val="a3"/>
            </w:pPr>
            <w:r>
              <w:t>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 w:rsidP="00D33F0D">
            <w:pPr>
              <w:pStyle w:val="a3"/>
            </w:pPr>
            <w:r>
              <w:t xml:space="preserve">Зам. </w:t>
            </w:r>
            <w:r w:rsidR="00D33F0D">
              <w:t>д</w:t>
            </w:r>
            <w:r>
              <w:t xml:space="preserve">иректора по УВР 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3.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  <w:jc w:val="both"/>
            </w:pPr>
            <w:r>
              <w:t>Создание системы методической работы, обеспечивающей сопровождение введения ФГОС общего образования</w:t>
            </w:r>
          </w:p>
          <w:p w:rsidR="00EA44D2" w:rsidRDefault="004415F7">
            <w:pPr>
              <w:pStyle w:val="a3"/>
            </w:pPr>
            <w:r>
              <w:rPr>
                <w:bCs/>
              </w:rPr>
              <w:t> 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  <w:jc w:val="center"/>
            </w:pPr>
            <w:r>
              <w:t xml:space="preserve">В течение  2010-2011  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D33F0D">
            <w:pPr>
              <w:pStyle w:val="a3"/>
            </w:pPr>
            <w:r>
              <w:t>З</w:t>
            </w:r>
            <w:r w:rsidR="004415F7">
              <w:t>ам</w:t>
            </w:r>
            <w:proofErr w:type="gramStart"/>
            <w:r>
              <w:t xml:space="preserve"> </w:t>
            </w:r>
            <w:r w:rsidR="004415F7">
              <w:t>.</w:t>
            </w:r>
            <w:proofErr w:type="gramEnd"/>
            <w:r w:rsidR="004415F7">
              <w:t>директора по УВР</w:t>
            </w:r>
          </w:p>
        </w:tc>
      </w:tr>
      <w:tr w:rsidR="00EA44D2" w:rsidTr="004415F7">
        <w:trPr>
          <w:cantSplit/>
          <w:trHeight w:val="562"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4.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  <w:jc w:val="both"/>
            </w:pPr>
            <w:r>
              <w:t xml:space="preserve">Проведение публичной отчетности  </w:t>
            </w:r>
          </w:p>
          <w:p w:rsidR="00EA44D2" w:rsidRDefault="004415F7">
            <w:pPr>
              <w:pStyle w:val="a3"/>
              <w:jc w:val="both"/>
            </w:pPr>
            <w:r>
              <w:t> 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  <w:jc w:val="center"/>
            </w:pPr>
            <w:r>
              <w:t>В течение 2010-2011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директор школы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rPr>
                <w:b/>
                <w:i/>
              </w:rPr>
              <w:t>Создание кадрового обеспечения введения ФГОС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1. 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Создание в ОУ плана – графика повышения квалификации педагогических и руководящих работников ОУ в связи с введением ФГОС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01.04.</w:t>
            </w:r>
          </w:p>
          <w:p w:rsidR="00EA44D2" w:rsidRDefault="004415F7">
            <w:pPr>
              <w:pStyle w:val="a3"/>
            </w:pPr>
            <w:r>
              <w:t>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D33F0D">
            <w:pPr>
              <w:pStyle w:val="a3"/>
            </w:pPr>
            <w:r>
              <w:t>З</w:t>
            </w:r>
            <w:r w:rsidR="004415F7">
              <w:t>ам</w:t>
            </w:r>
            <w:proofErr w:type="gramStart"/>
            <w:r>
              <w:t xml:space="preserve"> </w:t>
            </w:r>
            <w:r w:rsidR="004415F7">
              <w:t>.</w:t>
            </w:r>
            <w:proofErr w:type="gramEnd"/>
            <w:r w:rsidR="004415F7">
              <w:t>директора по УВР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2.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Определения  уровня готовности педагогов к реализации ФГОС</w:t>
            </w:r>
          </w:p>
          <w:p w:rsidR="00EA44D2" w:rsidRDefault="004415F7">
            <w:pPr>
              <w:pStyle w:val="a3"/>
            </w:pPr>
            <w:r>
              <w:t>( анкетирование, собеседование)</w:t>
            </w:r>
          </w:p>
          <w:p w:rsidR="00EA44D2" w:rsidRDefault="00EA44D2">
            <w:pPr>
              <w:pStyle w:val="a3"/>
            </w:pP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Апрель 2011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Рабочая группа  по введению ФГОС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3.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Обучение учителей начальных классов использованию разнообразных форм организации образовательного процесса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В течение года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Рабочая группа  по введению ФГОС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4.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 xml:space="preserve">Изучение в </w:t>
            </w:r>
            <w:proofErr w:type="spellStart"/>
            <w:r>
              <w:t>педколлективах</w:t>
            </w:r>
            <w:proofErr w:type="spellEnd"/>
            <w:r>
              <w:t xml:space="preserve"> базовых документов ФГОС 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В течение года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D33F0D">
            <w:pPr>
              <w:pStyle w:val="a3"/>
            </w:pPr>
            <w:r>
              <w:t>З</w:t>
            </w:r>
            <w:r w:rsidR="004415F7">
              <w:t>ам</w:t>
            </w:r>
            <w:proofErr w:type="gramStart"/>
            <w:r>
              <w:t xml:space="preserve"> </w:t>
            </w:r>
            <w:r w:rsidR="004415F7">
              <w:t>.</w:t>
            </w:r>
            <w:proofErr w:type="gramEnd"/>
            <w:r w:rsidR="004415F7">
              <w:t>директора по УВР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5.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Разработка рабочих программ изучения предметов учебного плана учителями начальных классов с учетом формирования универсальных учебных действий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Март-май 2011г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D33F0D">
            <w:pPr>
              <w:pStyle w:val="a3"/>
            </w:pPr>
            <w:r>
              <w:t>З</w:t>
            </w:r>
            <w:r w:rsidR="004415F7">
              <w:t>ам</w:t>
            </w:r>
            <w:proofErr w:type="gramStart"/>
            <w:r>
              <w:t xml:space="preserve"> </w:t>
            </w:r>
            <w:r w:rsidR="004415F7">
              <w:t>.</w:t>
            </w:r>
            <w:proofErr w:type="gramEnd"/>
            <w:r w:rsidR="004415F7">
              <w:t>директора по УВР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6.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Тематические консультации, семинары – практикумы по актуальным проблемам перехода на ФГОС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В течение года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Рабочая группа  по введению ФГОС</w:t>
            </w:r>
          </w:p>
        </w:tc>
      </w:tr>
      <w:tr w:rsidR="00EA44D2" w:rsidTr="004415F7">
        <w:trPr>
          <w:cantSplit/>
        </w:trPr>
        <w:tc>
          <w:tcPr>
            <w:tcW w:w="2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EA44D2">
            <w:pPr>
              <w:pStyle w:val="a3"/>
            </w:pP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7.</w:t>
            </w:r>
          </w:p>
        </w:tc>
        <w:tc>
          <w:tcPr>
            <w:tcW w:w="3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Изучение методических рекомендаций к базисному образовательному плану и учет их при моделировании ОП школы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4415F7">
            <w:pPr>
              <w:pStyle w:val="a3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 2011г.</w:t>
            </w:r>
          </w:p>
        </w:tc>
        <w:tc>
          <w:tcPr>
            <w:tcW w:w="3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4D2" w:rsidRDefault="00D33F0D">
            <w:pPr>
              <w:pStyle w:val="a3"/>
            </w:pPr>
            <w:r>
              <w:t>З</w:t>
            </w:r>
            <w:r w:rsidR="004415F7">
              <w:t>ам</w:t>
            </w:r>
            <w:proofErr w:type="gramStart"/>
            <w:r>
              <w:t xml:space="preserve"> </w:t>
            </w:r>
            <w:r w:rsidR="004415F7">
              <w:t>.</w:t>
            </w:r>
            <w:proofErr w:type="gramEnd"/>
            <w:r w:rsidR="004415F7">
              <w:t>директора по УВР</w:t>
            </w:r>
          </w:p>
        </w:tc>
      </w:tr>
    </w:tbl>
    <w:p w:rsidR="00EA44D2" w:rsidRDefault="00EA44D2">
      <w:pPr>
        <w:pStyle w:val="a3"/>
        <w:jc w:val="center"/>
      </w:pPr>
    </w:p>
    <w:p w:rsidR="00EA44D2" w:rsidRDefault="004415F7">
      <w:pPr>
        <w:pStyle w:val="a3"/>
      </w:pPr>
      <w:r>
        <w:rPr>
          <w:sz w:val="28"/>
          <w:szCs w:val="28"/>
        </w:rPr>
        <w:t xml:space="preserve">                        </w:t>
      </w:r>
    </w:p>
    <w:p w:rsidR="00EA44D2" w:rsidRDefault="00EA44D2">
      <w:pPr>
        <w:pStyle w:val="a3"/>
      </w:pPr>
    </w:p>
    <w:p w:rsidR="00EA44D2" w:rsidRDefault="00EA44D2">
      <w:pPr>
        <w:pStyle w:val="a3"/>
      </w:pPr>
    </w:p>
    <w:p w:rsidR="00EA44D2" w:rsidRDefault="004415F7">
      <w:pPr>
        <w:pStyle w:val="a3"/>
        <w:jc w:val="center"/>
      </w:pPr>
      <w:r>
        <w:rPr>
          <w:b/>
          <w:sz w:val="28"/>
          <w:szCs w:val="28"/>
        </w:rPr>
        <w:t>Состав рабочей группы</w:t>
      </w:r>
    </w:p>
    <w:p w:rsidR="00EA44D2" w:rsidRDefault="004415F7">
      <w:pPr>
        <w:pStyle w:val="a3"/>
        <w:jc w:val="center"/>
      </w:pPr>
      <w:r>
        <w:rPr>
          <w:b/>
          <w:bCs/>
          <w:sz w:val="28"/>
          <w:szCs w:val="28"/>
        </w:rPr>
        <w:t xml:space="preserve">по обеспечению перехода на </w:t>
      </w:r>
      <w:proofErr w:type="gramStart"/>
      <w:r>
        <w:rPr>
          <w:b/>
          <w:bCs/>
          <w:sz w:val="28"/>
          <w:szCs w:val="28"/>
        </w:rPr>
        <w:t>новый</w:t>
      </w:r>
      <w:proofErr w:type="gramEnd"/>
      <w:r>
        <w:rPr>
          <w:b/>
          <w:bCs/>
          <w:sz w:val="28"/>
          <w:szCs w:val="28"/>
        </w:rPr>
        <w:t xml:space="preserve"> ФГОС начального общего образования</w:t>
      </w:r>
    </w:p>
    <w:p w:rsidR="00EA44D2" w:rsidRDefault="004415F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</w:t>
      </w:r>
      <w:proofErr w:type="spellStart"/>
      <w:r w:rsidR="00D33F0D">
        <w:rPr>
          <w:b/>
          <w:bCs/>
          <w:sz w:val="28"/>
          <w:szCs w:val="28"/>
        </w:rPr>
        <w:t>Духовском</w:t>
      </w:r>
      <w:proofErr w:type="spellEnd"/>
      <w:r w:rsidR="00D33F0D">
        <w:rPr>
          <w:b/>
          <w:bCs/>
          <w:sz w:val="28"/>
          <w:szCs w:val="28"/>
        </w:rPr>
        <w:t xml:space="preserve"> филиале Муниципального общеобразовательного учреждения средняя общеобразовательная школа № 7 с. </w:t>
      </w:r>
      <w:proofErr w:type="gramStart"/>
      <w:r w:rsidR="00D33F0D">
        <w:rPr>
          <w:b/>
          <w:bCs/>
          <w:sz w:val="28"/>
          <w:szCs w:val="28"/>
        </w:rPr>
        <w:t>Чкаловское</w:t>
      </w:r>
      <w:proofErr w:type="gramEnd"/>
    </w:p>
    <w:p w:rsidR="00D33F0D" w:rsidRDefault="00D33F0D">
      <w:pPr>
        <w:pStyle w:val="a3"/>
        <w:jc w:val="center"/>
        <w:rPr>
          <w:b/>
          <w:bCs/>
          <w:sz w:val="28"/>
          <w:szCs w:val="28"/>
        </w:rPr>
      </w:pPr>
    </w:p>
    <w:p w:rsidR="00D33F0D" w:rsidRDefault="00D33F0D">
      <w:pPr>
        <w:pStyle w:val="a3"/>
        <w:jc w:val="center"/>
      </w:pPr>
    </w:p>
    <w:p w:rsidR="00EA44D2" w:rsidRDefault="00D33F0D">
      <w:pPr>
        <w:pStyle w:val="aa"/>
        <w:numPr>
          <w:ilvl w:val="0"/>
          <w:numId w:val="1"/>
        </w:numPr>
      </w:pPr>
      <w:r>
        <w:t>Ковальчук ГВ</w:t>
      </w:r>
      <w:proofErr w:type="gramStart"/>
      <w:r>
        <w:t>.</w:t>
      </w:r>
      <w:r w:rsidR="004415F7">
        <w:t xml:space="preserve">. – </w:t>
      </w:r>
      <w:proofErr w:type="gramEnd"/>
      <w:r w:rsidR="004415F7">
        <w:t>директор филиала</w:t>
      </w:r>
    </w:p>
    <w:p w:rsidR="00EA44D2" w:rsidRDefault="00D33F0D">
      <w:pPr>
        <w:pStyle w:val="aa"/>
        <w:numPr>
          <w:ilvl w:val="0"/>
          <w:numId w:val="1"/>
        </w:numPr>
      </w:pPr>
      <w:r>
        <w:t>Алексеева Н.А.</w:t>
      </w:r>
      <w:r w:rsidR="004415F7">
        <w:t xml:space="preserve"> –</w:t>
      </w:r>
      <w:proofErr w:type="spellStart"/>
      <w:r w:rsidR="004415F7">
        <w:t>зам</w:t>
      </w:r>
      <w:proofErr w:type="gramStart"/>
      <w:r w:rsidR="004415F7">
        <w:t>.д</w:t>
      </w:r>
      <w:proofErr w:type="gramEnd"/>
      <w:r w:rsidR="004415F7">
        <w:t>иректора</w:t>
      </w:r>
      <w:proofErr w:type="spellEnd"/>
      <w:r w:rsidR="004415F7">
        <w:t xml:space="preserve"> по УВР</w:t>
      </w:r>
    </w:p>
    <w:p w:rsidR="00EA44D2" w:rsidRDefault="00D33F0D">
      <w:pPr>
        <w:pStyle w:val="aa"/>
        <w:numPr>
          <w:ilvl w:val="0"/>
          <w:numId w:val="1"/>
        </w:numPr>
      </w:pPr>
      <w:r>
        <w:t>Фирсова Г.Н.</w:t>
      </w:r>
      <w:r w:rsidR="004415F7">
        <w:t xml:space="preserve"> – учитель начальных классов</w:t>
      </w:r>
    </w:p>
    <w:p w:rsidR="00EA44D2" w:rsidRDefault="00D33F0D">
      <w:pPr>
        <w:pStyle w:val="aa"/>
        <w:numPr>
          <w:ilvl w:val="0"/>
          <w:numId w:val="1"/>
        </w:numPr>
      </w:pPr>
      <w:proofErr w:type="spellStart"/>
      <w:r>
        <w:t>Филонина</w:t>
      </w:r>
      <w:r w:rsidR="004415F7">
        <w:t>.</w:t>
      </w:r>
      <w:r>
        <w:t>С.А</w:t>
      </w:r>
      <w:proofErr w:type="spellEnd"/>
      <w:r>
        <w:t>.</w:t>
      </w:r>
      <w:r w:rsidR="004415F7">
        <w:t xml:space="preserve">  – учитель начальных классов</w:t>
      </w:r>
    </w:p>
    <w:p w:rsidR="00D33F0D" w:rsidRPr="00D33F0D" w:rsidRDefault="00D33F0D" w:rsidP="00D33F0D">
      <w:pPr>
        <w:pStyle w:val="aa"/>
        <w:numPr>
          <w:ilvl w:val="0"/>
          <w:numId w:val="1"/>
        </w:numPr>
      </w:pPr>
      <w:r>
        <w:t xml:space="preserve">Гончарова А.Т. </w:t>
      </w:r>
      <w:r w:rsidRPr="00D33F0D">
        <w:t>.  – учитель начальных классов</w:t>
      </w:r>
    </w:p>
    <w:p w:rsidR="00EA44D2" w:rsidRDefault="00EA44D2" w:rsidP="00D33F0D">
      <w:pPr>
        <w:ind w:left="360"/>
      </w:pPr>
      <w:bookmarkStart w:id="0" w:name="_GoBack"/>
      <w:bookmarkEnd w:id="0"/>
    </w:p>
    <w:sectPr w:rsidR="00EA44D2">
      <w:pgSz w:w="11906" w:h="16838"/>
      <w:pgMar w:top="1134" w:right="1134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93A"/>
    <w:multiLevelType w:val="multilevel"/>
    <w:tmpl w:val="B022B9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F2F1591"/>
    <w:multiLevelType w:val="multilevel"/>
    <w:tmpl w:val="1A883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4D2"/>
    <w:rsid w:val="004415F7"/>
    <w:rsid w:val="00D33F0D"/>
    <w:rsid w:val="00E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  <w:jc w:val="center"/>
    </w:pPr>
    <w:rPr>
      <w:rFonts w:ascii="Arial" w:eastAsia="SimSun" w:hAnsi="Arial" w:cs="Mangal"/>
      <w:b/>
      <w:bCs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5</cp:revision>
  <cp:lastPrinted>2010-07-20T04:30:00Z</cp:lastPrinted>
  <dcterms:created xsi:type="dcterms:W3CDTF">2011-02-12T08:35:00Z</dcterms:created>
  <dcterms:modified xsi:type="dcterms:W3CDTF">2016-02-21T11:46:00Z</dcterms:modified>
</cp:coreProperties>
</file>